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b w:val="1"/>
          <w:rtl w:val="0"/>
        </w:rPr>
        <w:t xml:space="preserve">4 GIT About It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Project Concept Document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Our project will consist of a web application that allows for 4 different learning constructs: </w:t>
      </w:r>
    </w:p>
    <w:p w:rsidR="00000000" w:rsidDel="00000000" w:rsidP="00000000" w:rsidRDefault="00000000" w:rsidRPr="00000000">
      <w:pPr>
        <w:contextualSpacing w:val="0"/>
      </w:pPr>
      <w:r w:rsidDel="00000000" w:rsidR="00000000" w:rsidRPr="00000000">
        <w:rPr>
          <w:rtl w:val="0"/>
        </w:rPr>
        <w:t xml:space="preserve">1) traditional math problems</w:t>
      </w:r>
    </w:p>
    <w:p w:rsidR="00000000" w:rsidDel="00000000" w:rsidP="00000000" w:rsidRDefault="00000000" w:rsidRPr="00000000">
      <w:pPr>
        <w:contextualSpacing w:val="0"/>
      </w:pPr>
      <w:r w:rsidDel="00000000" w:rsidR="00000000" w:rsidRPr="00000000">
        <w:rPr>
          <w:rtl w:val="0"/>
        </w:rPr>
        <w:t xml:space="preserve">2) worded math problems</w:t>
      </w:r>
    </w:p>
    <w:p w:rsidR="00000000" w:rsidDel="00000000" w:rsidP="00000000" w:rsidRDefault="00000000" w:rsidRPr="00000000">
      <w:pPr>
        <w:contextualSpacing w:val="0"/>
      </w:pPr>
      <w:r w:rsidDel="00000000" w:rsidR="00000000" w:rsidRPr="00000000">
        <w:rPr>
          <w:rtl w:val="0"/>
        </w:rPr>
        <w:t xml:space="preserve">3) sudoku logic puzzles</w:t>
      </w:r>
    </w:p>
    <w:p w:rsidR="00000000" w:rsidDel="00000000" w:rsidP="00000000" w:rsidRDefault="00000000" w:rsidRPr="00000000">
      <w:pPr>
        <w:contextualSpacing w:val="0"/>
      </w:pPr>
      <w:r w:rsidDel="00000000" w:rsidR="00000000" w:rsidRPr="00000000">
        <w:rPr>
          <w:rtl w:val="0"/>
        </w:rPr>
        <w:t xml:space="preserve">4) Geometry. </w:t>
      </w:r>
    </w:p>
    <w:p w:rsidR="00000000" w:rsidDel="00000000" w:rsidP="00000000" w:rsidRDefault="00000000" w:rsidRPr="00000000">
      <w:pPr>
        <w:contextualSpacing w:val="0"/>
      </w:pPr>
      <w:r w:rsidDel="00000000" w:rsidR="00000000" w:rsidRPr="00000000">
        <w:rPr>
          <w:rtl w:val="0"/>
        </w:rPr>
        <w:t xml:space="preserve">Each problem will be worth a certain number of points depending on the difficulty and the object of the game is to be the first person to score 100 points. The overall idea with this web application is that it will not only teach kids to solve basic addition and subtraction problems and word problems quickly, but also solve logical puzzles: Developing logic skills early can help children become better at computer programming.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basic math equations will look something like 5 + 12 = ? or 10 + 15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word problems will be simple word problems like I have 5 cats and 2 dogs. How many pets do I have? OR I have 6 apples and give you two apples. How many apples do I now have?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a basic example of the Sudoku math logic puzzle. </w:t>
      </w:r>
    </w:p>
    <w:tbl>
      <w:tblPr>
        <w:tblStyle w:val="Table1"/>
        <w:bidi w:val="0"/>
        <w:tblW w:w="2745.0" w:type="dxa"/>
        <w:jc w:val="left"/>
        <w:tblInd w:w="1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20"/>
        <w:gridCol w:w="660"/>
        <w:gridCol w:w="660"/>
        <w:tblGridChange w:id="0">
          <w:tblGrid>
            <w:gridCol w:w="705"/>
            <w:gridCol w:w="720"/>
            <w:gridCol w:w="660"/>
            <w:gridCol w:w="660"/>
          </w:tblGrid>
        </w:tblGridChange>
      </w:tblGrid>
      <w:tr>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1</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2</w:t>
            </w:r>
          </w:p>
        </w:tc>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3</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4</w:t>
            </w:r>
          </w:p>
        </w:tc>
      </w:tr>
      <w:tr>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3</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0ac93b"/>
                <w:rtl w:val="0"/>
              </w:rPr>
              <w:t xml:space="preserve">2+2</w:t>
            </w:r>
          </w:p>
        </w:tc>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2</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1</w:t>
            </w:r>
          </w:p>
        </w:tc>
      </w:tr>
      <w:tr>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4</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3</w:t>
            </w:r>
          </w:p>
        </w:tc>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1</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2</w:t>
            </w:r>
          </w:p>
        </w:tc>
      </w:tr>
      <w:tr>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2</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1</w:t>
            </w:r>
          </w:p>
        </w:tc>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4</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color w:val="4a86e8"/>
                <w:rtl w:val="0"/>
              </w:rPr>
              <w:t xml:space="preserve">3</w:t>
            </w:r>
          </w:p>
        </w:tc>
      </w:tr>
    </w:tbl>
    <w:p w:rsidR="00000000" w:rsidDel="00000000" w:rsidP="00000000" w:rsidRDefault="00000000" w:rsidRPr="00000000">
      <w:pPr>
        <w:contextualSpacing w:val="0"/>
      </w:pPr>
      <w:r w:rsidDel="00000000" w:rsidR="00000000" w:rsidRPr="00000000">
        <w:rPr>
          <w:rtl w:val="0"/>
        </w:rPr>
        <w:t xml:space="preserve">Sudoku is a grid based logic game where you need to fill in the blank squares with numbers. In this example the numbers need to be either 1, 2, 3, or 4.</w:t>
      </w:r>
    </w:p>
    <w:tbl>
      <w:tblPr>
        <w:tblStyle w:val="Table2"/>
        <w:bidi w:val="0"/>
        <w:tblW w:w="2745.0" w:type="dxa"/>
        <w:jc w:val="left"/>
        <w:tblInd w:w="1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20"/>
        <w:gridCol w:w="660"/>
        <w:gridCol w:w="660"/>
        <w:tblGridChange w:id="0">
          <w:tblGrid>
            <w:gridCol w:w="705"/>
            <w:gridCol w:w="720"/>
            <w:gridCol w:w="660"/>
            <w:gridCol w:w="660"/>
          </w:tblGrid>
        </w:tblGridChange>
      </w:tblGrid>
      <w:tr>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r>
      <w:tr>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r>
    </w:tbl>
    <w:p w:rsidR="00000000" w:rsidDel="00000000" w:rsidP="00000000" w:rsidRDefault="00000000" w:rsidRPr="00000000">
      <w:pPr>
        <w:contextualSpacing w:val="0"/>
      </w:pPr>
      <w:r w:rsidDel="00000000" w:rsidR="00000000" w:rsidRPr="00000000">
        <w:rPr>
          <w:rtl w:val="0"/>
        </w:rPr>
        <w:t xml:space="preserve">The numbers cannot be repeated horizontally or vertically.</w:t>
      </w:r>
    </w:p>
    <w:tbl>
      <w:tblPr>
        <w:tblStyle w:val="Table3"/>
        <w:bidi w:val="0"/>
        <w:tblW w:w="2745.0" w:type="dxa"/>
        <w:jc w:val="left"/>
        <w:tblInd w:w="1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20"/>
        <w:gridCol w:w="660"/>
        <w:gridCol w:w="660"/>
        <w:tblGridChange w:id="0">
          <w:tblGrid>
            <w:gridCol w:w="705"/>
            <w:gridCol w:w="720"/>
            <w:gridCol w:w="660"/>
            <w:gridCol w:w="660"/>
          </w:tblGrid>
        </w:tblGridChange>
      </w:tblGrid>
      <w:tr>
        <w:tc>
          <w:tcPr>
            <w:tcBorders>
              <w:top w:color="000000" w:space="0" w:sz="18" w:val="single"/>
              <w:left w:color="000000" w:space="0" w:sz="18" w:val="single"/>
            </w:tcBorders>
            <w:shd w:fill="f4cccc"/>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ff0000"/>
                <w:rtl w:val="0"/>
              </w:rPr>
              <w:t xml:space="preserve">2</w:t>
            </w:r>
          </w:p>
        </w:tc>
        <w:tc>
          <w:tcPr>
            <w:tcBorders>
              <w:top w:color="000000" w:space="0" w:sz="18" w:val="single"/>
              <w:right w:color="000000" w:space="0" w:sz="18" w:val="single"/>
            </w:tcBorders>
            <w:shd w:fill="f4cccc"/>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ff0000"/>
                <w:rtl w:val="0"/>
              </w:rPr>
              <w:t xml:space="preserve">2</w:t>
            </w:r>
          </w:p>
        </w:tc>
      </w:tr>
      <w:tr>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r>
    </w:tbl>
    <w:p w:rsidR="00000000" w:rsidDel="00000000" w:rsidP="00000000" w:rsidRDefault="00000000" w:rsidRPr="00000000">
      <w:pPr>
        <w:contextualSpacing w:val="0"/>
      </w:pPr>
      <w:r w:rsidDel="00000000" w:rsidR="00000000" w:rsidRPr="00000000">
        <w:rPr>
          <w:rtl w:val="0"/>
        </w:rPr>
      </w:r>
    </w:p>
    <w:tbl>
      <w:tblPr>
        <w:tblStyle w:val="Table4"/>
        <w:bidi w:val="0"/>
        <w:tblW w:w="2745.0" w:type="dxa"/>
        <w:jc w:val="left"/>
        <w:tblInd w:w="1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20"/>
        <w:gridCol w:w="660"/>
        <w:gridCol w:w="660"/>
        <w:tblGridChange w:id="0">
          <w:tblGrid>
            <w:gridCol w:w="705"/>
            <w:gridCol w:w="720"/>
            <w:gridCol w:w="660"/>
            <w:gridCol w:w="660"/>
          </w:tblGrid>
        </w:tblGridChange>
      </w:tblGrid>
      <w:tr>
        <w:tc>
          <w:tcPr>
            <w:tcBorders>
              <w:top w:color="000000" w:space="0" w:sz="18" w:val="single"/>
              <w:left w:color="000000" w:space="0" w:sz="18" w:val="single"/>
            </w:tcBorders>
            <w:shd w:fill="f4cccc"/>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ff0000"/>
                <w:rtl w:val="0"/>
              </w:rPr>
              <w:t xml:space="preserve">3</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r>
      <w:tr>
        <w:tc>
          <w:tcPr>
            <w:tcBorders>
              <w:left w:color="000000" w:space="0" w:sz="18" w:val="single"/>
              <w:bottom w:color="000000" w:space="0" w:sz="18" w:val="single"/>
            </w:tcBorders>
            <w:shd w:fill="f4cccc"/>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ff0000"/>
                <w:rtl w:val="0"/>
              </w:rPr>
              <w:t xml:space="preserve">3</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r>
    </w:tbl>
    <w:p w:rsidR="00000000" w:rsidDel="00000000" w:rsidP="00000000" w:rsidRDefault="00000000" w:rsidRPr="00000000">
      <w:pPr>
        <w:contextualSpacing w:val="0"/>
      </w:pPr>
      <w:r w:rsidDel="00000000" w:rsidR="00000000" w:rsidRPr="00000000">
        <w:rPr>
          <w:rtl w:val="0"/>
        </w:rPr>
        <w:t xml:space="preserve">In the larger grid, you will have a 4x4 grid made up of 2x2 grids, like this:</w:t>
      </w:r>
    </w:p>
    <w:tbl>
      <w:tblPr>
        <w:tblStyle w:val="Table5"/>
        <w:bidi w:val="0"/>
        <w:tblW w:w="2745.0" w:type="dxa"/>
        <w:jc w:val="left"/>
        <w:tblInd w:w="1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20"/>
        <w:gridCol w:w="660"/>
        <w:gridCol w:w="660"/>
        <w:tblGridChange w:id="0">
          <w:tblGrid>
            <w:gridCol w:w="705"/>
            <w:gridCol w:w="720"/>
            <w:gridCol w:w="660"/>
            <w:gridCol w:w="660"/>
          </w:tblGrid>
        </w:tblGridChange>
      </w:tblGrid>
      <w:tr>
        <w:tc>
          <w:tcPr>
            <w:tcBorders>
              <w:top w:color="000000" w:space="0" w:sz="18" w:val="single"/>
              <w:left w:color="000000" w:space="0" w:sz="18" w:val="single"/>
            </w:tcBorders>
            <w:shd w:fill="d9ead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1</w:t>
            </w:r>
          </w:p>
        </w:tc>
        <w:tc>
          <w:tcPr>
            <w:tcBorders>
              <w:top w:color="000000" w:space="0" w:sz="18" w:val="single"/>
              <w:right w:color="000000" w:space="0" w:sz="18" w:val="single"/>
            </w:tcBorders>
            <w:shd w:fill="d9ead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r>
      <w:tr>
        <w:tc>
          <w:tcPr>
            <w:tcBorders>
              <w:left w:color="000000" w:space="0" w:sz="18" w:val="single"/>
              <w:bottom w:color="000000" w:space="0" w:sz="18" w:val="single"/>
            </w:tcBorders>
            <w:shd w:fill="d9ead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c>
          <w:tcPr>
            <w:tcBorders>
              <w:bottom w:color="000000" w:space="0" w:sz="18" w:val="single"/>
              <w:right w:color="000000" w:space="0" w:sz="18" w:val="single"/>
            </w:tcBorders>
            <w:shd w:fill="d9ead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1</w:t>
            </w:r>
          </w:p>
        </w:tc>
      </w:tr>
      <w:tr>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1</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r>
      <w:tr>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1</w:t>
            </w:r>
          </w:p>
        </w:tc>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r>
    </w:tbl>
    <w:p w:rsidR="00000000" w:rsidDel="00000000" w:rsidP="00000000" w:rsidRDefault="00000000" w:rsidRPr="00000000">
      <w:pPr>
        <w:contextualSpacing w:val="0"/>
      </w:pPr>
      <w:r w:rsidDel="00000000" w:rsidR="00000000" w:rsidRPr="00000000">
        <w:rPr>
          <w:rtl w:val="0"/>
        </w:rPr>
        <w:t xml:space="preserve">In each 2x2 grid you will have to enter the numbers 1, 2, 3, or 4. The numbers cannot repeat within the 2x2 grid, as well as the other 2x2 grids next to it. Here are some examples.</w:t>
      </w:r>
    </w:p>
    <w:tbl>
      <w:tblPr>
        <w:tblStyle w:val="Table6"/>
        <w:bidi w:val="0"/>
        <w:tblW w:w="2745.0" w:type="dxa"/>
        <w:jc w:val="left"/>
        <w:tblInd w:w="1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20"/>
        <w:gridCol w:w="660"/>
        <w:gridCol w:w="660"/>
        <w:tblGridChange w:id="0">
          <w:tblGrid>
            <w:gridCol w:w="705"/>
            <w:gridCol w:w="720"/>
            <w:gridCol w:w="660"/>
            <w:gridCol w:w="660"/>
          </w:tblGrid>
        </w:tblGridChange>
      </w:tblGrid>
      <w:tr>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1</w:t>
            </w:r>
          </w:p>
        </w:tc>
        <w:tc>
          <w:tcPr>
            <w:tcBorders>
              <w:top w:color="000000" w:space="0" w:sz="18" w:val="single"/>
              <w:right w:color="000000" w:space="0" w:sz="18" w:val="single"/>
            </w:tcBorders>
            <w:shd w:fill="f4cccc"/>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ff0000"/>
                <w:rtl w:val="0"/>
              </w:rPr>
              <w:t xml:space="preserve">2</w:t>
            </w:r>
          </w:p>
        </w:tc>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r>
      <w:tr>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c>
          <w:tcPr>
            <w:tcBorders>
              <w:bottom w:color="000000" w:space="0" w:sz="18" w:val="single"/>
              <w:right w:color="000000" w:space="0" w:sz="18" w:val="single"/>
            </w:tcBorders>
            <w:shd w:fill="f4cccc"/>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ff0000"/>
                <w:rtl w:val="0"/>
              </w:rPr>
              <w:t xml:space="preserve">2</w:t>
            </w:r>
          </w:p>
        </w:tc>
        <w:tc>
          <w:tcPr>
            <w:tcBorders>
              <w:left w:color="000000" w:space="0" w:sz="18" w:val="single"/>
              <w:bottom w:color="000000" w:space="0" w:sz="18" w:val="single"/>
            </w:tcBorders>
            <w:shd w:fill="f4cccc"/>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ff0000"/>
                <w:rtl w:val="0"/>
              </w:rPr>
              <w:t xml:space="preserve">2</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1</w:t>
            </w:r>
          </w:p>
        </w:tc>
      </w:tr>
      <w:tr>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1</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r>
      <w:tr>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1</w:t>
            </w:r>
          </w:p>
        </w:tc>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r>
    </w:tbl>
    <w:p w:rsidR="00000000" w:rsidDel="00000000" w:rsidP="00000000" w:rsidRDefault="00000000" w:rsidRPr="00000000">
      <w:pPr>
        <w:contextualSpacing w:val="0"/>
      </w:pPr>
      <w:r w:rsidDel="00000000" w:rsidR="00000000" w:rsidRPr="00000000">
        <w:rPr>
          <w:rtl w:val="0"/>
        </w:rPr>
      </w:r>
    </w:p>
    <w:tbl>
      <w:tblPr>
        <w:tblStyle w:val="Table7"/>
        <w:bidi w:val="0"/>
        <w:tblW w:w="2745.0" w:type="dxa"/>
        <w:jc w:val="left"/>
        <w:tblInd w:w="1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20"/>
        <w:gridCol w:w="660"/>
        <w:gridCol w:w="660"/>
        <w:tblGridChange w:id="0">
          <w:tblGrid>
            <w:gridCol w:w="705"/>
            <w:gridCol w:w="720"/>
            <w:gridCol w:w="660"/>
            <w:gridCol w:w="660"/>
          </w:tblGrid>
        </w:tblGridChange>
      </w:tblGrid>
      <w:tr>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1</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c>
          <w:tcPr>
            <w:tcBorders>
              <w:top w:color="000000" w:space="0" w:sz="18" w:val="single"/>
              <w:left w:color="000000" w:space="0" w:sz="18" w:val="single"/>
            </w:tcBorders>
            <w:shd w:fill="f4cccc"/>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ff0000"/>
                <w:rtl w:val="0"/>
              </w:rPr>
              <w:t xml:space="preserve">3</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r>
      <w:tr>
        <w:tc>
          <w:tcPr>
            <w:tcBorders>
              <w:left w:color="000000" w:space="0" w:sz="18" w:val="single"/>
              <w:bottom w:color="000000" w:space="0" w:sz="18" w:val="single"/>
            </w:tcBorders>
            <w:shd w:fill="f4cccc"/>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ff0000"/>
                <w:rtl w:val="0"/>
              </w:rPr>
              <w:t xml:space="preserve">3</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c>
          <w:tcPr>
            <w:tcBorders>
              <w:bottom w:color="000000" w:space="0" w:sz="18" w:val="single"/>
              <w:right w:color="000000" w:space="0" w:sz="18" w:val="single"/>
            </w:tcBorders>
            <w:shd w:fill="f4cccc"/>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ff0000"/>
                <w:rtl w:val="0"/>
              </w:rPr>
              <w:t xml:space="preserve">3</w:t>
            </w:r>
          </w:p>
        </w:tc>
      </w:tr>
      <w:tr>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c>
          <w:tcPr>
            <w:tcBorders>
              <w:top w:color="000000" w:space="0" w:sz="18" w:val="single"/>
              <w:lef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1</w:t>
            </w:r>
          </w:p>
        </w:tc>
        <w:tc>
          <w:tcPr>
            <w:tcBorders>
              <w:top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r>
      <w:tr>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2</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1</w:t>
            </w:r>
          </w:p>
        </w:tc>
        <w:tc>
          <w:tcPr>
            <w:tcBorders>
              <w:left w:color="000000" w:space="0" w:sz="18" w:val="single"/>
              <w:bottom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4</w:t>
            </w:r>
          </w:p>
        </w:tc>
        <w:tc>
          <w:tcPr>
            <w:tcBorders>
              <w:bottom w:color="000000" w:space="0" w:sz="18" w:val="single"/>
              <w:right w:color="000000" w:space="0" w:sz="1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color w:val="4a86e8"/>
                <w:rtl w:val="0"/>
              </w:rPr>
              <w:t xml:space="preserve">3</w:t>
            </w:r>
          </w:p>
        </w:tc>
      </w:tr>
    </w:tbl>
    <w:p w:rsidR="00000000" w:rsidDel="00000000" w:rsidP="00000000" w:rsidRDefault="00000000" w:rsidRPr="00000000">
      <w:pPr>
        <w:contextualSpacing w:val="0"/>
      </w:pPr>
      <w:r w:rsidDel="00000000" w:rsidR="00000000" w:rsidRPr="00000000">
        <w:drawing>
          <wp:inline distB="114300" distT="114300" distL="114300" distR="114300">
            <wp:extent cx="4576763" cy="4533900"/>
            <wp:effectExtent b="0" l="0" r="0" t="0"/>
            <wp:docPr id="3" name="image05.png"/>
            <a:graphic>
              <a:graphicData uri="http://schemas.openxmlformats.org/drawingml/2006/picture">
                <pic:pic>
                  <pic:nvPicPr>
                    <pic:cNvPr id="0" name="image05.png"/>
                    <pic:cNvPicPr preferRelativeResize="0"/>
                  </pic:nvPicPr>
                  <pic:blipFill>
                    <a:blip r:embed="rId5"/>
                    <a:srcRect b="0" l="0" r="0" t="0"/>
                    <a:stretch>
                      <a:fillRect/>
                    </a:stretch>
                  </pic:blipFill>
                  <pic:spPr>
                    <a:xfrm>
                      <a:off x="0" y="0"/>
                      <a:ext cx="4576763" cy="453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geometry, we can have the students match the shapes, have them color same shapes from a pile of different shapes.</w:t>
      </w:r>
    </w:p>
    <w:p w:rsidR="00000000" w:rsidDel="00000000" w:rsidP="00000000" w:rsidRDefault="00000000" w:rsidRPr="00000000">
      <w:pPr>
        <w:contextualSpacing w:val="0"/>
      </w:pPr>
      <w:r w:rsidDel="00000000" w:rsidR="00000000" w:rsidRPr="00000000">
        <w:drawing>
          <wp:inline distB="114300" distT="114300" distL="114300" distR="114300">
            <wp:extent cx="5057775" cy="5653088"/>
            <wp:effectExtent b="0" l="0" r="0" t="0"/>
            <wp:docPr id="1" name="image03.png"/>
            <a:graphic>
              <a:graphicData uri="http://schemas.openxmlformats.org/drawingml/2006/picture">
                <pic:pic>
                  <pic:nvPicPr>
                    <pic:cNvPr id="0" name="image03.png"/>
                    <pic:cNvPicPr preferRelativeResize="0"/>
                  </pic:nvPicPr>
                  <pic:blipFill>
                    <a:blip r:embed="rId6"/>
                    <a:srcRect b="0" l="0" r="0" t="0"/>
                    <a:stretch>
                      <a:fillRect/>
                    </a:stretch>
                  </pic:blipFill>
                  <pic:spPr>
                    <a:xfrm>
                      <a:off x="0" y="0"/>
                      <a:ext cx="5057775" cy="5653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191000" cy="3981450"/>
            <wp:effectExtent b="0" l="0" r="0" t="0"/>
            <wp:docPr id="2" name="image04.png"/>
            <a:graphic>
              <a:graphicData uri="http://schemas.openxmlformats.org/drawingml/2006/picture">
                <pic:pic>
                  <pic:nvPicPr>
                    <pic:cNvPr id="0" name="image04.png"/>
                    <pic:cNvPicPr preferRelativeResize="0"/>
                  </pic:nvPicPr>
                  <pic:blipFill>
                    <a:blip r:embed="rId7"/>
                    <a:srcRect b="0" l="0" r="0" t="0"/>
                    <a:stretch>
                      <a:fillRect/>
                    </a:stretch>
                  </pic:blipFill>
                  <pic:spPr>
                    <a:xfrm>
                      <a:off x="0" y="0"/>
                      <a:ext cx="4191000" cy="3981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image" Target="media/image05.png"/><Relationship Id="rId6" Type="http://schemas.openxmlformats.org/officeDocument/2006/relationships/image" Target="media/image03.png"/><Relationship Id="rId7" Type="http://schemas.openxmlformats.org/officeDocument/2006/relationships/image" Target="media/image04.png"/></Relationships>
</file>